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7A" w:rsidRDefault="00843D10" w:rsidP="00843D10">
      <w:pPr>
        <w:pStyle w:val="NoSpacing"/>
        <w:jc w:val="center"/>
        <w:rPr>
          <w:b/>
          <w:i/>
        </w:rPr>
      </w:pPr>
      <w:r>
        <w:rPr>
          <w:b/>
          <w:i/>
        </w:rPr>
        <w:t>MT 5 Reactions to the Depression</w:t>
      </w:r>
    </w:p>
    <w:p w:rsidR="00843D10" w:rsidRDefault="00843D10" w:rsidP="00843D10">
      <w:pPr>
        <w:rPr>
          <w:i/>
        </w:rPr>
      </w:pPr>
    </w:p>
    <w:p w:rsidR="00843D10" w:rsidRDefault="00843D10" w:rsidP="00843D10">
      <w:pPr>
        <w:rPr>
          <w:i/>
        </w:rPr>
      </w:pPr>
      <w:r>
        <w:rPr>
          <w:i/>
        </w:rPr>
        <w:tab/>
        <w:t>When the stock market crash hit the US in 1929, it continued the downward economic spiral that had already begun and plunged the US into the worst Depression in our history up to that point or since.  By 1932 25% of the working population in the country was unemployed.  Veterans from WWI came to the capital for help and were turned away by their own government.  It was a time of fear and turmoil, and we came very close to having a socialist or communist revolution here in the US.  There were 2 people who were President during this time period.  Herbert Hoover was there when it began and has received an inordinate amount of the blame for what took place and for how bad it became.  Franklin Roosevelt was then elected in 1932 to see what he could do, and has received exaggerated praise as the man who ended the Depression 9 years later.  Each of these two men had decidedly different ideas and beliefs on what should be done to help turn things around.  Your job is to analyze what each man did and whether the plans put forward were successful or not.</w:t>
      </w:r>
    </w:p>
    <w:p w:rsidR="00843D10" w:rsidRDefault="00843D10" w:rsidP="00843D10">
      <w:pPr>
        <w:pStyle w:val="NoSpacing"/>
      </w:pPr>
    </w:p>
    <w:p w:rsidR="00843D10" w:rsidRDefault="00843D10" w:rsidP="00843D10">
      <w:pPr>
        <w:pStyle w:val="NoSpacing"/>
        <w:rPr>
          <w:i/>
        </w:rPr>
      </w:pPr>
      <w:r w:rsidRPr="00843D10">
        <w:rPr>
          <w:b/>
          <w:i/>
        </w:rPr>
        <w:t xml:space="preserve">Hoover: </w:t>
      </w:r>
      <w:r w:rsidR="00A4783D">
        <w:rPr>
          <w:b/>
          <w:i/>
        </w:rPr>
        <w:tab/>
        <w:t>What he did</w:t>
      </w:r>
      <w:r w:rsidR="00A4783D">
        <w:rPr>
          <w:b/>
          <w:i/>
        </w:rPr>
        <w:tab/>
      </w:r>
      <w:r w:rsidR="00A4783D">
        <w:rPr>
          <w:b/>
          <w:i/>
        </w:rPr>
        <w:tab/>
      </w:r>
      <w:r w:rsidR="00A4783D">
        <w:rPr>
          <w:b/>
          <w:i/>
        </w:rPr>
        <w:tab/>
      </w:r>
      <w:r w:rsidR="00A4783D">
        <w:rPr>
          <w:b/>
          <w:i/>
        </w:rPr>
        <w:tab/>
      </w:r>
      <w:proofErr w:type="gramStart"/>
      <w:r w:rsidR="00A4783D">
        <w:rPr>
          <w:b/>
          <w:i/>
        </w:rPr>
        <w:t>What</w:t>
      </w:r>
      <w:proofErr w:type="gramEnd"/>
      <w:r w:rsidR="00A4783D">
        <w:rPr>
          <w:b/>
          <w:i/>
        </w:rPr>
        <w:t xml:space="preserve"> did it do</w:t>
      </w:r>
      <w:r w:rsidR="00A4783D">
        <w:rPr>
          <w:b/>
          <w:i/>
        </w:rPr>
        <w:tab/>
      </w:r>
      <w:r w:rsidR="00A4783D">
        <w:rPr>
          <w:b/>
          <w:i/>
        </w:rPr>
        <w:tab/>
      </w:r>
      <w:r w:rsidR="00A4783D">
        <w:rPr>
          <w:b/>
          <w:i/>
        </w:rPr>
        <w:tab/>
      </w:r>
      <w:r>
        <w:rPr>
          <w:b/>
          <w:i/>
        </w:rPr>
        <w:t>Was it a success?  Why?</w:t>
      </w:r>
    </w:p>
    <w:p w:rsidR="00A4783D" w:rsidRDefault="00A4783D" w:rsidP="00843D10">
      <w:pPr>
        <w:pStyle w:val="NoSpacing"/>
        <w:numPr>
          <w:ilvl w:val="0"/>
          <w:numId w:val="1"/>
        </w:numPr>
        <w:rPr>
          <w:i/>
        </w:rPr>
        <w:sectPr w:rsidR="00A4783D" w:rsidSect="00843D10">
          <w:pgSz w:w="12240" w:h="15840"/>
          <w:pgMar w:top="720" w:right="720" w:bottom="720" w:left="720" w:header="720" w:footer="720" w:gutter="0"/>
          <w:cols w:space="720"/>
          <w:docGrid w:linePitch="360"/>
        </w:sectPr>
      </w:pPr>
    </w:p>
    <w:p w:rsidR="00A4783D" w:rsidRDefault="00A4783D" w:rsidP="00A4783D">
      <w:pPr>
        <w:pStyle w:val="NoSpacing"/>
        <w:ind w:left="720"/>
        <w:rPr>
          <w:i/>
        </w:rPr>
      </w:pPr>
    </w:p>
    <w:p w:rsidR="00843D10" w:rsidRPr="00843D10" w:rsidRDefault="00843D10" w:rsidP="00843D10">
      <w:pPr>
        <w:pStyle w:val="NoSpacing"/>
        <w:numPr>
          <w:ilvl w:val="0"/>
          <w:numId w:val="1"/>
        </w:numPr>
        <w:rPr>
          <w:i/>
        </w:rPr>
      </w:pPr>
      <w:r>
        <w:rPr>
          <w:i/>
        </w:rPr>
        <w:t>Indirect help</w:t>
      </w:r>
    </w:p>
    <w:p w:rsidR="00843D10" w:rsidRDefault="00843D10" w:rsidP="00843D10">
      <w:pPr>
        <w:pStyle w:val="NoSpacing"/>
        <w:ind w:left="720"/>
        <w:rPr>
          <w:i/>
        </w:rPr>
      </w:pPr>
    </w:p>
    <w:p w:rsidR="00A4783D" w:rsidRDefault="00A4783D" w:rsidP="00843D10">
      <w:pPr>
        <w:pStyle w:val="NoSpacing"/>
        <w:ind w:left="720"/>
        <w:rPr>
          <w:i/>
        </w:rPr>
      </w:pPr>
    </w:p>
    <w:p w:rsidR="00A4783D" w:rsidRDefault="00A4783D" w:rsidP="00843D10">
      <w:pPr>
        <w:pStyle w:val="NoSpacing"/>
        <w:ind w:left="720"/>
        <w:rPr>
          <w:i/>
        </w:rPr>
      </w:pPr>
    </w:p>
    <w:p w:rsidR="00A4783D" w:rsidRPr="00A4783D" w:rsidRDefault="00A4783D" w:rsidP="00A4783D">
      <w:pPr>
        <w:pStyle w:val="NoSpacing"/>
        <w:numPr>
          <w:ilvl w:val="0"/>
          <w:numId w:val="1"/>
        </w:numPr>
        <w:rPr>
          <w:i/>
        </w:rPr>
      </w:pPr>
      <w:r>
        <w:rPr>
          <w:i/>
        </w:rPr>
        <w:t>Reconstruction Finance Corporation:</w:t>
      </w:r>
    </w:p>
    <w:p w:rsidR="00843D10" w:rsidRDefault="00843D10" w:rsidP="00843D10">
      <w:pPr>
        <w:pStyle w:val="NoSpacing"/>
        <w:ind w:left="720"/>
        <w:rPr>
          <w:i/>
        </w:rPr>
      </w:pPr>
    </w:p>
    <w:p w:rsidR="00843D10" w:rsidRDefault="00843D10" w:rsidP="00843D10">
      <w:pPr>
        <w:pStyle w:val="NoSpacing"/>
        <w:rPr>
          <w:i/>
        </w:rPr>
      </w:pPr>
    </w:p>
    <w:p w:rsidR="00843D10" w:rsidRDefault="00843D10" w:rsidP="00843D10">
      <w:pPr>
        <w:pStyle w:val="NoSpacing"/>
        <w:rPr>
          <w:i/>
        </w:rPr>
      </w:pPr>
    </w:p>
    <w:p w:rsidR="00843D10" w:rsidRDefault="00843D10" w:rsidP="00843D10">
      <w:pPr>
        <w:pStyle w:val="NoSpacing"/>
        <w:rPr>
          <w:i/>
        </w:rPr>
      </w:pPr>
    </w:p>
    <w:p w:rsidR="00843D10" w:rsidRDefault="00843D10" w:rsidP="00843D10">
      <w:pPr>
        <w:pStyle w:val="NoSpacing"/>
        <w:rPr>
          <w:i/>
        </w:rPr>
      </w:pPr>
    </w:p>
    <w:p w:rsidR="00843D10" w:rsidRDefault="00843D10" w:rsidP="00843D10">
      <w:pPr>
        <w:pStyle w:val="NoSpacing"/>
        <w:rPr>
          <w:i/>
        </w:rPr>
      </w:pPr>
    </w:p>
    <w:p w:rsidR="00843D10" w:rsidRDefault="00843D10" w:rsidP="00843D10">
      <w:pPr>
        <w:pStyle w:val="NoSpacing"/>
        <w:rPr>
          <w:i/>
        </w:rPr>
      </w:pPr>
    </w:p>
    <w:p w:rsidR="00A4783D" w:rsidRDefault="00A4783D" w:rsidP="00843D10">
      <w:pPr>
        <w:pStyle w:val="NoSpacing"/>
        <w:rPr>
          <w:i/>
        </w:rPr>
      </w:pPr>
    </w:p>
    <w:p w:rsidR="00A4783D" w:rsidRDefault="00A4783D" w:rsidP="00843D10">
      <w:pPr>
        <w:pStyle w:val="NoSpacing"/>
        <w:rPr>
          <w:i/>
        </w:rPr>
      </w:pPr>
    </w:p>
    <w:p w:rsidR="00843D10" w:rsidRDefault="00843D10" w:rsidP="00843D10">
      <w:pPr>
        <w:pStyle w:val="NoSpacing"/>
        <w:rPr>
          <w:i/>
        </w:rPr>
      </w:pPr>
    </w:p>
    <w:p w:rsidR="00843D10" w:rsidRDefault="00843D10" w:rsidP="00843D10">
      <w:pPr>
        <w:pStyle w:val="NoSpacing"/>
        <w:rPr>
          <w:i/>
        </w:rPr>
      </w:pPr>
    </w:p>
    <w:p w:rsidR="00A4783D" w:rsidRDefault="00A4783D" w:rsidP="00843D10">
      <w:pPr>
        <w:pStyle w:val="NoSpacing"/>
        <w:rPr>
          <w:i/>
        </w:rPr>
      </w:pPr>
    </w:p>
    <w:p w:rsidR="00843D10" w:rsidRDefault="00843D10" w:rsidP="00843D10">
      <w:pPr>
        <w:pStyle w:val="NoSpacing"/>
        <w:rPr>
          <w:i/>
        </w:rPr>
      </w:pPr>
    </w:p>
    <w:p w:rsidR="00843D10" w:rsidRDefault="00843D10" w:rsidP="00843D10">
      <w:pPr>
        <w:pStyle w:val="NoSpacing"/>
        <w:rPr>
          <w:i/>
        </w:rPr>
      </w:pPr>
    </w:p>
    <w:p w:rsidR="00843D10" w:rsidRDefault="00843D10" w:rsidP="00A4783D">
      <w:pPr>
        <w:pStyle w:val="NoSpacing"/>
        <w:ind w:left="720"/>
        <w:rPr>
          <w:i/>
        </w:rPr>
      </w:pPr>
    </w:p>
    <w:p w:rsidR="00843D10" w:rsidRDefault="00843D10" w:rsidP="00843D10">
      <w:pPr>
        <w:pStyle w:val="NoSpacing"/>
        <w:rPr>
          <w:i/>
        </w:rPr>
      </w:pPr>
    </w:p>
    <w:p w:rsidR="00843D10" w:rsidRDefault="00843D10" w:rsidP="00843D10">
      <w:pPr>
        <w:pStyle w:val="NoSpacing"/>
        <w:rPr>
          <w:i/>
        </w:rPr>
      </w:pPr>
    </w:p>
    <w:p w:rsidR="00A4783D" w:rsidRDefault="00A4783D" w:rsidP="00843D10">
      <w:pPr>
        <w:pStyle w:val="NoSpacing"/>
        <w:rPr>
          <w:i/>
        </w:rPr>
        <w:sectPr w:rsidR="00A4783D" w:rsidSect="00A4783D">
          <w:type w:val="continuous"/>
          <w:pgSz w:w="12240" w:h="15840"/>
          <w:pgMar w:top="720" w:right="720" w:bottom="720" w:left="720" w:header="720" w:footer="720" w:gutter="0"/>
          <w:cols w:num="3" w:space="720"/>
          <w:docGrid w:linePitch="360"/>
        </w:sectPr>
      </w:pPr>
    </w:p>
    <w:p w:rsidR="00843D10" w:rsidRDefault="00843D10" w:rsidP="00843D10">
      <w:pPr>
        <w:pStyle w:val="NoSpacing"/>
        <w:rPr>
          <w:i/>
        </w:rPr>
      </w:pPr>
    </w:p>
    <w:p w:rsidR="00A4783D" w:rsidRDefault="00A4783D" w:rsidP="00843D10">
      <w:pPr>
        <w:pStyle w:val="NoSpacing"/>
        <w:rPr>
          <w:i/>
        </w:rPr>
      </w:pPr>
    </w:p>
    <w:p w:rsidR="00A4783D" w:rsidRDefault="00A4783D" w:rsidP="00A4783D">
      <w:pPr>
        <w:pStyle w:val="NoSpacing"/>
        <w:rPr>
          <w:i/>
        </w:rPr>
      </w:pPr>
    </w:p>
    <w:p w:rsidR="00A4783D" w:rsidRDefault="00A4783D" w:rsidP="00A4783D">
      <w:pPr>
        <w:pStyle w:val="NoSpacing"/>
        <w:numPr>
          <w:ilvl w:val="0"/>
          <w:numId w:val="1"/>
        </w:numPr>
        <w:rPr>
          <w:i/>
        </w:rPr>
      </w:pPr>
      <w:r>
        <w:rPr>
          <w:i/>
        </w:rPr>
        <w:t>Working with business leaders:</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843D10" w:rsidRDefault="00A4783D">
      <w:pPr>
        <w:pStyle w:val="NoSpacing"/>
        <w:numPr>
          <w:ilvl w:val="0"/>
          <w:numId w:val="1"/>
        </w:numPr>
        <w:rPr>
          <w:i/>
        </w:rPr>
      </w:pPr>
      <w:r>
        <w:rPr>
          <w:i/>
        </w:rPr>
        <w:t>Community Chests:</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b/>
          <w:i/>
        </w:rPr>
      </w:pPr>
      <w:r>
        <w:rPr>
          <w:b/>
          <w:i/>
        </w:rPr>
        <w:t>Franklin Roosevelt:</w:t>
      </w:r>
    </w:p>
    <w:p w:rsidR="00A4783D" w:rsidRDefault="00A4783D" w:rsidP="00A4783D">
      <w:pPr>
        <w:pStyle w:val="NoSpacing"/>
        <w:rPr>
          <w:b/>
          <w:i/>
        </w:rPr>
        <w:sectPr w:rsidR="00A4783D" w:rsidSect="00A4783D">
          <w:type w:val="continuous"/>
          <w:pgSz w:w="12240" w:h="15840"/>
          <w:pgMar w:top="720" w:right="720" w:bottom="720" w:left="720" w:header="720" w:footer="720" w:gutter="0"/>
          <w:cols w:space="720"/>
          <w:docGrid w:linePitch="360"/>
        </w:sectPr>
      </w:pPr>
    </w:p>
    <w:p w:rsidR="00A4783D" w:rsidRDefault="00A4783D" w:rsidP="00A4783D">
      <w:pPr>
        <w:pStyle w:val="NoSpacing"/>
        <w:ind w:left="720"/>
        <w:rPr>
          <w:i/>
        </w:rPr>
      </w:pPr>
    </w:p>
    <w:p w:rsidR="00A4783D" w:rsidRDefault="00A4783D" w:rsidP="00A4783D">
      <w:pPr>
        <w:pStyle w:val="NoSpacing"/>
        <w:numPr>
          <w:ilvl w:val="0"/>
          <w:numId w:val="4"/>
        </w:numPr>
        <w:rPr>
          <w:i/>
        </w:rPr>
      </w:pPr>
      <w:r w:rsidRPr="00A4783D">
        <w:rPr>
          <w:i/>
        </w:rPr>
        <w:t>Bank holiday</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numPr>
          <w:ilvl w:val="0"/>
          <w:numId w:val="4"/>
        </w:numPr>
        <w:rPr>
          <w:i/>
        </w:rPr>
      </w:pPr>
      <w:r>
        <w:rPr>
          <w:i/>
        </w:rPr>
        <w:t>Securities and Exchange commission</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numPr>
          <w:ilvl w:val="0"/>
          <w:numId w:val="4"/>
        </w:numPr>
        <w:rPr>
          <w:i/>
        </w:rPr>
      </w:pPr>
      <w:r>
        <w:rPr>
          <w:i/>
        </w:rPr>
        <w:t>Agricultural Adjustment Act</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numPr>
          <w:ilvl w:val="0"/>
          <w:numId w:val="4"/>
        </w:numPr>
        <w:rPr>
          <w:i/>
        </w:rPr>
      </w:pPr>
      <w:r>
        <w:rPr>
          <w:i/>
        </w:rPr>
        <w:lastRenderedPageBreak/>
        <w:t>Tennessee Valley Authority:</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numPr>
          <w:ilvl w:val="0"/>
          <w:numId w:val="4"/>
        </w:numPr>
        <w:rPr>
          <w:i/>
        </w:rPr>
      </w:pPr>
      <w:r>
        <w:rPr>
          <w:i/>
        </w:rPr>
        <w:t>Civilian Conservation Corps:</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numPr>
          <w:ilvl w:val="0"/>
          <w:numId w:val="4"/>
        </w:numPr>
        <w:rPr>
          <w:i/>
        </w:rPr>
      </w:pPr>
      <w:r>
        <w:rPr>
          <w:i/>
        </w:rPr>
        <w:t>Public Works Administration:</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numPr>
          <w:ilvl w:val="0"/>
          <w:numId w:val="4"/>
        </w:numPr>
        <w:rPr>
          <w:i/>
        </w:rPr>
      </w:pPr>
      <w:r>
        <w:rPr>
          <w:i/>
        </w:rPr>
        <w:t>Works Progress Administration:</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numPr>
          <w:ilvl w:val="0"/>
          <w:numId w:val="4"/>
        </w:numPr>
        <w:rPr>
          <w:i/>
        </w:rPr>
      </w:pPr>
      <w:r>
        <w:rPr>
          <w:i/>
        </w:rPr>
        <w:t>Wagner Act:</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Pr="00A4783D" w:rsidRDefault="00A4783D" w:rsidP="00A4783D">
      <w:pPr>
        <w:pStyle w:val="NoSpacing"/>
        <w:rPr>
          <w:i/>
        </w:rPr>
      </w:pPr>
    </w:p>
    <w:p w:rsidR="00A4783D" w:rsidRDefault="00A4783D" w:rsidP="00A4783D">
      <w:pPr>
        <w:pStyle w:val="NoSpacing"/>
        <w:numPr>
          <w:ilvl w:val="0"/>
          <w:numId w:val="4"/>
        </w:numPr>
        <w:rPr>
          <w:i/>
        </w:rPr>
      </w:pPr>
      <w:r>
        <w:rPr>
          <w:i/>
        </w:rPr>
        <w:t>Social Security Act:</w:t>
      </w: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p>
    <w:p w:rsidR="00A4783D" w:rsidRDefault="00A4783D" w:rsidP="00A4783D">
      <w:pPr>
        <w:pStyle w:val="NoSpacing"/>
        <w:rPr>
          <w:i/>
        </w:rPr>
      </w:pPr>
      <w:bookmarkStart w:id="0" w:name="_GoBack"/>
      <w:bookmarkEnd w:id="0"/>
    </w:p>
    <w:p w:rsidR="00A4783D" w:rsidRDefault="00A4783D" w:rsidP="00A4783D">
      <w:pPr>
        <w:pStyle w:val="NoSpacing"/>
        <w:rPr>
          <w:i/>
        </w:rPr>
      </w:pPr>
      <w:r>
        <w:rPr>
          <w:i/>
        </w:rPr>
        <w:t>Now with what you know each President attempted.  Compare and contrast the two styles.  Which was more effective and why?</w:t>
      </w:r>
    </w:p>
    <w:p w:rsidR="00A4783D" w:rsidRPr="00A4783D" w:rsidRDefault="00A4783D" w:rsidP="00A4783D">
      <w:pPr>
        <w:pStyle w:val="NoSpacing"/>
        <w:rPr>
          <w:i/>
        </w:rPr>
      </w:pPr>
    </w:p>
    <w:p w:rsidR="00A4783D" w:rsidRPr="00A4783D" w:rsidRDefault="00A4783D" w:rsidP="00A4783D">
      <w:pPr>
        <w:pStyle w:val="NoSpacing"/>
        <w:ind w:left="4485"/>
        <w:rPr>
          <w:b/>
          <w:i/>
        </w:rPr>
      </w:pPr>
    </w:p>
    <w:sectPr w:rsidR="00A4783D" w:rsidRPr="00A4783D" w:rsidSect="00A4783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8E4"/>
    <w:multiLevelType w:val="hybridMultilevel"/>
    <w:tmpl w:val="7C1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23862"/>
    <w:multiLevelType w:val="hybridMultilevel"/>
    <w:tmpl w:val="998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26578"/>
    <w:multiLevelType w:val="hybridMultilevel"/>
    <w:tmpl w:val="E3DABD9A"/>
    <w:lvl w:ilvl="0" w:tplc="04090001">
      <w:start w:val="1"/>
      <w:numFmt w:val="bullet"/>
      <w:lvlText w:val=""/>
      <w:lvlJc w:val="left"/>
      <w:pPr>
        <w:ind w:left="5205" w:hanging="360"/>
      </w:pPr>
      <w:rPr>
        <w:rFonts w:ascii="Symbol" w:hAnsi="Symbol"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3">
    <w:nsid w:val="7D3658A5"/>
    <w:multiLevelType w:val="hybridMultilevel"/>
    <w:tmpl w:val="CF740E4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10"/>
    <w:rsid w:val="0044518B"/>
    <w:rsid w:val="0061367A"/>
    <w:rsid w:val="00843D10"/>
    <w:rsid w:val="00A4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D10"/>
    <w:pPr>
      <w:spacing w:after="0" w:line="240" w:lineRule="auto"/>
    </w:pPr>
  </w:style>
  <w:style w:type="paragraph" w:styleId="ListParagraph">
    <w:name w:val="List Paragraph"/>
    <w:basedOn w:val="Normal"/>
    <w:uiPriority w:val="34"/>
    <w:qFormat/>
    <w:rsid w:val="00A47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D10"/>
    <w:pPr>
      <w:spacing w:after="0" w:line="240" w:lineRule="auto"/>
    </w:pPr>
  </w:style>
  <w:style w:type="paragraph" w:styleId="ListParagraph">
    <w:name w:val="List Paragraph"/>
    <w:basedOn w:val="Normal"/>
    <w:uiPriority w:val="34"/>
    <w:qFormat/>
    <w:rsid w:val="00A4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7F39-8132-41E3-954C-D95D0D07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2013-01-11T15:10:00Z</dcterms:created>
  <dcterms:modified xsi:type="dcterms:W3CDTF">2013-01-11T15:32:00Z</dcterms:modified>
</cp:coreProperties>
</file>