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7753F6" w:rsidRDefault="0068205B">
      <w:pPr>
        <w:jc w:val="center"/>
        <w:rPr>
          <w:b/>
          <w:i/>
        </w:rPr>
      </w:pPr>
      <w:bookmarkStart w:id="0" w:name="_GoBack"/>
      <w:bookmarkEnd w:id="0"/>
      <w:r>
        <w:rPr>
          <w:b/>
          <w:i/>
        </w:rPr>
        <w:t>MT 3 Level 3</w:t>
      </w:r>
    </w:p>
    <w:p w14:paraId="00000002" w14:textId="77777777" w:rsidR="007753F6" w:rsidRDefault="007753F6">
      <w:pPr>
        <w:rPr>
          <w:b/>
          <w:i/>
        </w:rPr>
      </w:pPr>
    </w:p>
    <w:p w14:paraId="00000003" w14:textId="77777777" w:rsidR="007753F6" w:rsidRDefault="0068205B">
      <w:pPr>
        <w:rPr>
          <w:i/>
        </w:rPr>
      </w:pPr>
      <w:r>
        <w:rPr>
          <w:b/>
          <w:i/>
        </w:rPr>
        <w:tab/>
      </w:r>
      <w:r>
        <w:rPr>
          <w:i/>
        </w:rPr>
        <w:t>After learning what the roles of the government are in the American economy, which role do you believe is the most important in what the government does?  You are to type your answer on the classroom discussion board and comment on two other learners’ resp</w:t>
      </w:r>
      <w:r>
        <w:rPr>
          <w:i/>
        </w:rPr>
        <w:t>onses.  You will also be required to respond to two of the responses to you.</w:t>
      </w:r>
    </w:p>
    <w:p w14:paraId="00000004" w14:textId="77777777" w:rsidR="007753F6" w:rsidRDefault="007753F6">
      <w:pPr>
        <w:rPr>
          <w:i/>
        </w:rPr>
      </w:pPr>
    </w:p>
    <w:p w14:paraId="00000005" w14:textId="77777777" w:rsidR="007753F6" w:rsidRDefault="0068205B">
      <w:pPr>
        <w:rPr>
          <w:i/>
        </w:rPr>
      </w:pPr>
      <w:r>
        <w:rPr>
          <w:i/>
        </w:rPr>
        <w:tab/>
        <w:t>Your response is to be at least two paragraphs long, must be in complete sentences and use logical conclusions as to why you chose the role you chose.  There must also be a reas</w:t>
      </w:r>
      <w:r>
        <w:rPr>
          <w:i/>
        </w:rPr>
        <w:t>oning as to why you did not choose the other roles.</w:t>
      </w:r>
    </w:p>
    <w:p w14:paraId="00000006" w14:textId="77777777" w:rsidR="007753F6" w:rsidRDefault="007753F6">
      <w:pPr>
        <w:rPr>
          <w:i/>
        </w:rPr>
      </w:pPr>
    </w:p>
    <w:p w14:paraId="00000007" w14:textId="77777777" w:rsidR="007753F6" w:rsidRDefault="0068205B">
      <w:pPr>
        <w:rPr>
          <w:i/>
        </w:rPr>
      </w:pPr>
      <w:r>
        <w:rPr>
          <w:i/>
        </w:rPr>
        <w:tab/>
        <w:t xml:space="preserve">When you respond to the other </w:t>
      </w:r>
      <w:proofErr w:type="gramStart"/>
      <w:r>
        <w:rPr>
          <w:i/>
        </w:rPr>
        <w:t>learners</w:t>
      </w:r>
      <w:proofErr w:type="gramEnd"/>
      <w:r>
        <w:rPr>
          <w:i/>
        </w:rPr>
        <w:t xml:space="preserve"> comments, you must be polite.  Do not attack the other person, but you can question their answers.  If there is a deficiency in their response you may </w:t>
      </w:r>
      <w:proofErr w:type="gramStart"/>
      <w:r>
        <w:rPr>
          <w:i/>
        </w:rPr>
        <w:t>question</w:t>
      </w:r>
      <w:proofErr w:type="gramEnd"/>
      <w:r>
        <w:rPr>
          <w:i/>
        </w:rPr>
        <w:t xml:space="preserve"> why</w:t>
      </w:r>
      <w:r>
        <w:rPr>
          <w:i/>
        </w:rPr>
        <w:t xml:space="preserve"> they chose their response and point out direct questions you have.  If you agree with them, explain why and what you appreciate about their response and expand on the original learner’s point being made with evidence that you used.</w:t>
      </w:r>
    </w:p>
    <w:p w14:paraId="00000008" w14:textId="77777777" w:rsidR="007753F6" w:rsidRDefault="007753F6">
      <w:pPr>
        <w:rPr>
          <w:i/>
        </w:rPr>
      </w:pPr>
    </w:p>
    <w:p w14:paraId="00000009" w14:textId="77777777" w:rsidR="007753F6" w:rsidRDefault="0068205B">
      <w:pPr>
        <w:rPr>
          <w:i/>
        </w:rPr>
      </w:pPr>
      <w:r>
        <w:rPr>
          <w:i/>
        </w:rPr>
        <w:tab/>
        <w:t>Use this forum to pra</w:t>
      </w:r>
      <w:r>
        <w:rPr>
          <w:i/>
        </w:rPr>
        <w:t>ctice a working dialogue with each other.  Learn what each other think and try to delve deeper into why they chose their responses.  If someone has responded to your comment, then respond to them cordially.  Answer any questions that they have using any ev</w:t>
      </w:r>
      <w:r>
        <w:rPr>
          <w:i/>
        </w:rPr>
        <w:t>idence to defend your choice.  If they agree with you, thank them for taking the time to respond to you, and comment on any additions that they made to your argument.</w:t>
      </w:r>
    </w:p>
    <w:p w14:paraId="0000000A" w14:textId="77777777" w:rsidR="007753F6" w:rsidRDefault="007753F6">
      <w:pPr>
        <w:rPr>
          <w:b/>
          <w:i/>
        </w:rPr>
      </w:pPr>
    </w:p>
    <w:sectPr w:rsidR="007753F6" w:rsidSect="00184045">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F6"/>
    <w:rsid w:val="00184045"/>
    <w:rsid w:val="0068205B"/>
    <w:rsid w:val="0077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4B5C5-B9C2-46BC-BA39-A0727166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2020-08-14T15:09:00Z</dcterms:created>
  <dcterms:modified xsi:type="dcterms:W3CDTF">2020-08-14T15:09:00Z</dcterms:modified>
</cp:coreProperties>
</file>