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127BFA" w:rsidRPr="00127BFA" w:rsidRDefault="00127BFA" w:rsidP="00127BFA">
      <w:pPr>
        <w:spacing w:after="0" w:line="276" w:lineRule="auto"/>
        <w:jc w:val="center"/>
        <w:rPr>
          <w:rFonts w:ascii="PT Sans Narrow" w:eastAsia="PT Sans Narrow" w:hAnsi="PT Sans Narrow" w:cs="PT Sans Narrow"/>
          <w:i/>
          <w:color w:val="000000"/>
          <w:sz w:val="16"/>
          <w:szCs w:val="16"/>
        </w:rPr>
      </w:pPr>
      <w:r w:rsidRPr="00127BFA">
        <w:rPr>
          <w:rFonts w:ascii="PT Sans Narrow" w:eastAsia="PT Sans Narrow" w:hAnsi="PT Sans Narrow" w:cs="PT Sans Narrow"/>
          <w:b/>
          <w:color w:val="000000"/>
        </w:rPr>
        <w:t xml:space="preserve">CHAPTER 24 &amp; 25: </w:t>
      </w:r>
      <w:r w:rsidRPr="00127BFA">
        <w:rPr>
          <w:rFonts w:ascii="PT Sans Narrow" w:eastAsia="PT Sans Narrow" w:hAnsi="PT Sans Narrow" w:cs="PT Sans Narrow"/>
          <w:color w:val="000000"/>
        </w:rPr>
        <w:t xml:space="preserve">THE CIVIL RIGHTS MOVEMENT </w:t>
      </w:r>
      <w:r w:rsidRPr="00127BFA">
        <w:rPr>
          <w:rFonts w:ascii="PT Sans Narrow" w:eastAsia="PT Sans Narrow" w:hAnsi="PT Sans Narrow" w:cs="PT Sans Narrow"/>
          <w:i/>
          <w:color w:val="000000"/>
        </w:rPr>
        <w:t>(P. 445-448, 455-460, 466-467, 482-483)</w:t>
      </w:r>
    </w:p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NAACP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Brown v. Board of Education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Massive Resistance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White Citizens’ Councils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SNCC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SCLC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Freedom Rides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24th Amendment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Civil Rights Act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Voting Rights Act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Nation of Islam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Black Panthers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Black Power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Affirmative Action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University of CA v. Bakke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8"/>
                <w:szCs w:val="18"/>
              </w:rPr>
            </w:pPr>
          </w:p>
        </w:tc>
      </w:tr>
    </w:tbl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4380"/>
        <w:gridCol w:w="4340"/>
      </w:tblGrid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lastRenderedPageBreak/>
              <w:t>KEY QUESTION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Why did the Civil Rights Movement finally begin to gain public attention and influence in the 1950s?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most important breakthroughs in civil rights and race relations of the late 1940s and 1950s?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did Eisenhower, Kennedy and Johnson deal with the Civil Rights Movement? Which President was the most successful?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major successes and failures of the Civil Rights Movement in the 1960s?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SUCCESSES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FAILURES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Compare and contrast the motivations and philosophies of Martin Luther King, Jr. and Malcolm X as black leaders.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MARTIN LUTHER KING, JR.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MALCOLM X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three most significant turning points in the Civil Rights Movement? (Justify your opinion with evidence)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br/>
              <w:t>Why did the Civil Rights Movement fade away in the late 1960s and early 1970s?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127BFA" w:rsidRPr="00127BFA" w:rsidRDefault="00127BFA" w:rsidP="00127BFA">
      <w:pPr>
        <w:spacing w:after="0" w:line="276" w:lineRule="auto"/>
        <w:jc w:val="center"/>
        <w:rPr>
          <w:rFonts w:ascii="PT Sans Narrow" w:eastAsia="PT Sans Narrow" w:hAnsi="PT Sans Narrow" w:cs="PT Sans Narrow"/>
          <w:color w:val="000000"/>
          <w:sz w:val="16"/>
          <w:szCs w:val="16"/>
        </w:rPr>
      </w:pPr>
      <w:r w:rsidRPr="00127BFA">
        <w:rPr>
          <w:rFonts w:ascii="PT Sans Narrow" w:eastAsia="PT Sans Narrow" w:hAnsi="PT Sans Narrow" w:cs="PT Sans Narrow"/>
          <w:b/>
          <w:color w:val="000000"/>
        </w:rPr>
        <w:t xml:space="preserve">CHAPTER 25: </w:t>
      </w:r>
      <w:r w:rsidRPr="00127BFA">
        <w:rPr>
          <w:rFonts w:ascii="PT Sans Narrow" w:eastAsia="PT Sans Narrow" w:hAnsi="PT Sans Narrow" w:cs="PT Sans Narrow"/>
          <w:color w:val="000000"/>
        </w:rPr>
        <w:t>THE SIXTIES</w:t>
      </w:r>
    </w:p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Welfare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Great Society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Cesar Chavez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The Feminine Mystique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ERA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Roe v. Wade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Title IX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Glass Ceiling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Stonewall Rebellion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Silent Spring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(Ch. 26)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4380"/>
        <w:gridCol w:w="4340"/>
      </w:tblGrid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goals of LBJ’s “Great Society” program? Describe the main pieces of legislation and their significance in history.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long-term and short-term causes of U.S. involvement in the Vietnam War?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LONG-TERM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lastRenderedPageBreak/>
              <w:t>SHORT-TERM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do the Gulf of Tonkin resolution and the Tet Offensive represent “turning points” in the Vietnam War?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GULF OF TONKIN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TET OFFENSIVE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Why was the Vietnam War so divisive in the United States?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issues </w:t>
            </w:r>
            <w:proofErr w:type="gramStart"/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were pursued by the following cultural movements in the 1960s and the 1970s</w:t>
            </w:r>
            <w:proofErr w:type="gramEnd"/>
            <w:r w:rsidRPr="00127BFA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? What were the major legacies of each movement? </w:t>
            </w:r>
            <w:r w:rsidRPr="00127BFA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(additional info on p. 482-486)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THE NEW LEFT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THE CHICANO MOVEMENT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THE FEMINIST MOVEMENT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ANTI-WAR/COUNTERCULTURE MOVEMENT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AMERICAN INDIAN MOVEMENT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GAY RIGHTS MOVEMENT</w:t>
            </w:r>
          </w:p>
        </w:tc>
      </w:tr>
      <w:tr w:rsidR="00127BFA" w:rsidRPr="00127BFA" w:rsidTr="00EC0D59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127BFA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ENVIRONMENTAL MOVEMENT</w:t>
            </w: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127BFA" w:rsidRPr="00127BFA" w:rsidRDefault="00127BFA" w:rsidP="00127BFA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127BFA" w:rsidRPr="00127BFA" w:rsidRDefault="00127BFA" w:rsidP="00127BFA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p w:rsidR="009E65F0" w:rsidRDefault="009E65F0">
      <w:bookmarkStart w:id="0" w:name="_GoBack"/>
      <w:bookmarkEnd w:id="0"/>
    </w:p>
    <w:sectPr w:rsidR="009E65F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FA"/>
    <w:rsid w:val="00127BFA"/>
    <w:rsid w:val="009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7CED-15CA-4146-B25F-101DD0D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dcterms:created xsi:type="dcterms:W3CDTF">2018-03-05T20:42:00Z</dcterms:created>
  <dcterms:modified xsi:type="dcterms:W3CDTF">2018-03-05T20:44:00Z</dcterms:modified>
</cp:coreProperties>
</file>