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3A0FFD" w:rsidRDefault="00C44EB6">
      <w:pPr>
        <w:jc w:val="center"/>
        <w:rPr>
          <w:b/>
          <w:i/>
        </w:rPr>
      </w:pPr>
      <w:bookmarkStart w:id="0" w:name="_GoBack"/>
      <w:bookmarkEnd w:id="0"/>
      <w:r>
        <w:rPr>
          <w:b/>
          <w:i/>
        </w:rPr>
        <w:t>Monetary Policy</w:t>
      </w:r>
    </w:p>
    <w:p w14:paraId="00000002" w14:textId="77777777" w:rsidR="003A0FFD" w:rsidRDefault="00C44EB6">
      <w:pPr>
        <w:jc w:val="center"/>
        <w:rPr>
          <w:b/>
          <w:i/>
        </w:rPr>
      </w:pPr>
      <w:r>
        <w:rPr>
          <w:b/>
          <w:i/>
        </w:rPr>
        <w:t>Level 3 assignment</w:t>
      </w:r>
    </w:p>
    <w:p w14:paraId="00000003" w14:textId="77777777" w:rsidR="003A0FFD" w:rsidRDefault="003A0FFD">
      <w:pPr>
        <w:rPr>
          <w:i/>
        </w:rPr>
      </w:pPr>
    </w:p>
    <w:p w14:paraId="00000004" w14:textId="77777777" w:rsidR="003A0FFD" w:rsidRDefault="00C44EB6">
      <w:pPr>
        <w:rPr>
          <w:i/>
        </w:rPr>
      </w:pPr>
      <w:r>
        <w:rPr>
          <w:i/>
        </w:rPr>
        <w:tab/>
      </w:r>
      <w:r>
        <w:rPr>
          <w:i/>
        </w:rPr>
        <w:t>Learners are to get into groups of 3 to evaluate monetary policy tools and come to a conclusion as to what they would do if they were on the Federal Reserve Board today.  The learners are to use evidence from what is going on today to defend their answers.</w:t>
      </w:r>
      <w:r>
        <w:rPr>
          <w:i/>
        </w:rPr>
        <w:t xml:space="preserve">  Therefore, you must do a little digging.  The answers must be in complete sentences and defended by facts.  Your answer will be done on the class discussion board or on </w:t>
      </w:r>
      <w:proofErr w:type="spellStart"/>
      <w:r>
        <w:rPr>
          <w:i/>
        </w:rPr>
        <w:t>flipgrid</w:t>
      </w:r>
      <w:proofErr w:type="spellEnd"/>
      <w:r>
        <w:rPr>
          <w:i/>
        </w:rPr>
        <w:t>.</w:t>
      </w:r>
    </w:p>
    <w:p w14:paraId="00000005" w14:textId="77777777" w:rsidR="003A0FFD" w:rsidRDefault="003A0FFD">
      <w:pPr>
        <w:rPr>
          <w:i/>
        </w:rPr>
      </w:pPr>
    </w:p>
    <w:p w14:paraId="00000006" w14:textId="77777777" w:rsidR="003A0FFD" w:rsidRDefault="00C44EB6">
      <w:pPr>
        <w:rPr>
          <w:i/>
        </w:rPr>
      </w:pPr>
      <w:r>
        <w:rPr>
          <w:i/>
        </w:rPr>
        <w:t>Requirements:</w:t>
      </w:r>
    </w:p>
    <w:p w14:paraId="00000007" w14:textId="77777777" w:rsidR="003A0FFD" w:rsidRDefault="003A0FFD">
      <w:pPr>
        <w:rPr>
          <w:i/>
        </w:rPr>
      </w:pPr>
    </w:p>
    <w:p w14:paraId="00000008" w14:textId="77777777" w:rsidR="003A0FFD" w:rsidRDefault="00C44EB6">
      <w:pPr>
        <w:rPr>
          <w:i/>
        </w:rPr>
      </w:pPr>
      <w:r>
        <w:rPr>
          <w:i/>
        </w:rPr>
        <w:tab/>
        <w:t>Once you have laid out your argument, you will need to res</w:t>
      </w:r>
      <w:r>
        <w:rPr>
          <w:i/>
        </w:rPr>
        <w:t>pond to three other groups.  Your response needs to be well thought out and a clear point to what you are saying.  You can either agree or disagree with what the others have said in a respectful manner.  If you disagree with what they chose, use directed q</w:t>
      </w:r>
      <w:r>
        <w:rPr>
          <w:i/>
        </w:rPr>
        <w:t xml:space="preserve">uestions to clarify their point of view for you.  In other </w:t>
      </w:r>
      <w:r>
        <w:rPr>
          <w:i/>
        </w:rPr>
        <w:tab/>
        <w:t xml:space="preserve">words do not be vague, but be specific.  </w:t>
      </w:r>
    </w:p>
    <w:p w14:paraId="00000009" w14:textId="77777777" w:rsidR="003A0FFD" w:rsidRDefault="00C44EB6">
      <w:pPr>
        <w:rPr>
          <w:i/>
        </w:rPr>
      </w:pPr>
      <w:r>
        <w:rPr>
          <w:i/>
        </w:rPr>
        <w:tab/>
      </w:r>
    </w:p>
    <w:p w14:paraId="0000000A" w14:textId="77777777" w:rsidR="003A0FFD" w:rsidRDefault="00C44EB6">
      <w:pPr>
        <w:rPr>
          <w:i/>
        </w:rPr>
      </w:pPr>
      <w:r>
        <w:rPr>
          <w:i/>
        </w:rPr>
        <w:tab/>
        <w:t>If you agree with a group's response, make sure to explain why.  What specifically do you agree with?  Can you add to their argument?  Make sure you ar</w:t>
      </w:r>
      <w:r>
        <w:rPr>
          <w:i/>
        </w:rPr>
        <w:t>e very specific.</w:t>
      </w:r>
    </w:p>
    <w:p w14:paraId="0000000B" w14:textId="77777777" w:rsidR="003A0FFD" w:rsidRDefault="003A0FFD">
      <w:pPr>
        <w:rPr>
          <w:i/>
        </w:rPr>
      </w:pPr>
    </w:p>
    <w:p w14:paraId="0000000C" w14:textId="77777777" w:rsidR="003A0FFD" w:rsidRDefault="00C44EB6">
      <w:pPr>
        <w:rPr>
          <w:i/>
        </w:rPr>
      </w:pPr>
      <w:r>
        <w:rPr>
          <w:i/>
        </w:rPr>
        <w:tab/>
        <w:t xml:space="preserve">Once you have responded to two other groups, you will need to respond to at least two of the responses to your comments if you have comments.  </w:t>
      </w:r>
    </w:p>
    <w:p w14:paraId="0000000D" w14:textId="77777777" w:rsidR="003A0FFD" w:rsidRDefault="003A0FFD">
      <w:pPr>
        <w:rPr>
          <w:i/>
        </w:rPr>
      </w:pPr>
    </w:p>
    <w:p w14:paraId="0000000E" w14:textId="77777777" w:rsidR="003A0FFD" w:rsidRDefault="00C44EB6">
      <w:pPr>
        <w:rPr>
          <w:i/>
        </w:rPr>
      </w:pPr>
      <w:r>
        <w:rPr>
          <w:i/>
        </w:rPr>
        <w:t>Rubric:</w:t>
      </w:r>
    </w:p>
    <w:p w14:paraId="0000000F" w14:textId="77777777" w:rsidR="003A0FFD" w:rsidRDefault="003A0FFD">
      <w:pPr>
        <w:rPr>
          <w:i/>
        </w:rPr>
      </w:pPr>
    </w:p>
    <w:p w14:paraId="00000010" w14:textId="77777777" w:rsidR="003A0FFD" w:rsidRDefault="00C44EB6">
      <w:pPr>
        <w:rPr>
          <w:i/>
        </w:rPr>
      </w:pPr>
      <w:r>
        <w:rPr>
          <w:i/>
        </w:rPr>
        <w:tab/>
      </w:r>
      <w:r>
        <w:rPr>
          <w:b/>
          <w:i/>
        </w:rPr>
        <w:t xml:space="preserve">3: </w:t>
      </w:r>
      <w:r>
        <w:rPr>
          <w:i/>
        </w:rPr>
        <w:t>Group response is at least 2 paragraphs.  Well thought out and precise, defende</w:t>
      </w:r>
      <w:r>
        <w:rPr>
          <w:i/>
        </w:rPr>
        <w:t>d by evidence</w:t>
      </w:r>
    </w:p>
    <w:p w14:paraId="00000011" w14:textId="77777777" w:rsidR="003A0FFD" w:rsidRDefault="003A0FFD">
      <w:pPr>
        <w:rPr>
          <w:i/>
        </w:rPr>
      </w:pPr>
    </w:p>
    <w:p w14:paraId="00000012" w14:textId="77777777" w:rsidR="003A0FFD" w:rsidRDefault="00C44EB6">
      <w:pPr>
        <w:rPr>
          <w:i/>
        </w:rPr>
      </w:pPr>
      <w:r>
        <w:rPr>
          <w:i/>
        </w:rPr>
        <w:tab/>
        <w:t>Response to other learners:  Must be at least one paragraph, well thought out agreeing or disagreeing with what was said.  Uses evidence to defend disagreement, and very specific with why you agree.</w:t>
      </w:r>
    </w:p>
    <w:p w14:paraId="00000013" w14:textId="77777777" w:rsidR="003A0FFD" w:rsidRDefault="003A0FFD">
      <w:pPr>
        <w:rPr>
          <w:i/>
        </w:rPr>
      </w:pPr>
    </w:p>
    <w:p w14:paraId="00000014" w14:textId="77777777" w:rsidR="003A0FFD" w:rsidRDefault="00C44EB6">
      <w:pPr>
        <w:rPr>
          <w:i/>
        </w:rPr>
      </w:pPr>
      <w:r>
        <w:rPr>
          <w:i/>
        </w:rPr>
        <w:tab/>
        <w:t>Response to the response:  Must be at l</w:t>
      </w:r>
      <w:r>
        <w:rPr>
          <w:i/>
        </w:rPr>
        <w:t>east one paragraph.  Acknowledge the ideas of the person commenting, then defend your position again using different evidence, or thank them specifically for what they stated if they agreed with you.</w:t>
      </w:r>
    </w:p>
    <w:p w14:paraId="00000015" w14:textId="77777777" w:rsidR="003A0FFD" w:rsidRDefault="003A0FFD">
      <w:pPr>
        <w:rPr>
          <w:i/>
        </w:rPr>
      </w:pPr>
    </w:p>
    <w:p w14:paraId="00000016" w14:textId="77777777" w:rsidR="003A0FFD" w:rsidRDefault="00C44EB6">
      <w:pPr>
        <w:rPr>
          <w:i/>
        </w:rPr>
      </w:pPr>
      <w:r>
        <w:rPr>
          <w:i/>
        </w:rPr>
        <w:tab/>
      </w:r>
      <w:r>
        <w:rPr>
          <w:b/>
          <w:i/>
        </w:rPr>
        <w:t>2:</w:t>
      </w:r>
      <w:r>
        <w:rPr>
          <w:i/>
        </w:rPr>
        <w:t xml:space="preserve"> Responses are short and non-specific.  Vague statem</w:t>
      </w:r>
      <w:r>
        <w:rPr>
          <w:i/>
        </w:rPr>
        <w:t>ents instead of being direct.  Wrote out the group response, responded to only one other response, or forgot to respond to the responses.</w:t>
      </w:r>
    </w:p>
    <w:sectPr w:rsidR="003A0FF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FD"/>
    <w:rsid w:val="003A0FFD"/>
    <w:rsid w:val="00C4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6DD66-AE5E-4D18-85C8-97FF5FB0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2020-08-14T16:03:00Z</dcterms:created>
  <dcterms:modified xsi:type="dcterms:W3CDTF">2020-08-14T16:03:00Z</dcterms:modified>
</cp:coreProperties>
</file>