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07" w:rsidRPr="001318D9" w:rsidRDefault="001E5E07" w:rsidP="001318D9">
      <w:pPr>
        <w:pStyle w:val="NoSpacing"/>
        <w:jc w:val="center"/>
        <w:rPr>
          <w:rFonts w:ascii="Brush Script Std" w:hAnsi="Brush Script Std"/>
          <w:b/>
          <w:i/>
          <w:sz w:val="36"/>
          <w:szCs w:val="36"/>
          <w:u w:val="single"/>
        </w:rPr>
      </w:pPr>
      <w:r>
        <w:rPr>
          <w:rFonts w:ascii="Brush Script Std" w:hAnsi="Brush Script Std"/>
          <w:b/>
          <w:i/>
          <w:sz w:val="36"/>
          <w:szCs w:val="36"/>
          <w:u w:val="single"/>
        </w:rPr>
        <w:t>Fiscal Policy</w:t>
      </w:r>
    </w:p>
    <w:p w:rsidR="001E5E07" w:rsidRDefault="001E5E07" w:rsidP="001E5E07">
      <w:pPr>
        <w:pStyle w:val="NoSpacing"/>
        <w:rPr>
          <w:rFonts w:cstheme="minorHAnsi"/>
          <w:i/>
        </w:rPr>
      </w:pPr>
      <w:r w:rsidRPr="00EF3FFC">
        <w:rPr>
          <w:rFonts w:cstheme="minorHAnsi"/>
          <w:i/>
        </w:rPr>
        <w:t>Fiscal Policy is…</w:t>
      </w:r>
    </w:p>
    <w:p w:rsidR="001E5E07" w:rsidRDefault="001E5E07" w:rsidP="001E5E07">
      <w:pPr>
        <w:pStyle w:val="NoSpacing"/>
        <w:rPr>
          <w:rFonts w:cstheme="minorHAnsi"/>
          <w:i/>
        </w:rPr>
      </w:pPr>
    </w:p>
    <w:p w:rsidR="001E5E07" w:rsidRDefault="001E5E07" w:rsidP="001E5E07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>Fiscal Policy is run and directed by…</w:t>
      </w:r>
    </w:p>
    <w:p w:rsidR="00A02567" w:rsidRDefault="00A02567" w:rsidP="001E5E07">
      <w:pPr>
        <w:pStyle w:val="NoSpacing"/>
        <w:rPr>
          <w:rFonts w:cstheme="minorHAnsi"/>
          <w:i/>
        </w:rPr>
      </w:pPr>
    </w:p>
    <w:p w:rsidR="00A02567" w:rsidRDefault="00A02567" w:rsidP="001E5E07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>The main decisions deal with…</w:t>
      </w:r>
    </w:p>
    <w:p w:rsidR="001E5E07" w:rsidRDefault="001E5E07" w:rsidP="001E5E07">
      <w:pPr>
        <w:pStyle w:val="NoSpacing"/>
        <w:rPr>
          <w:rFonts w:cstheme="minorHAnsi"/>
          <w:i/>
        </w:rPr>
      </w:pPr>
    </w:p>
    <w:p w:rsidR="001E5E07" w:rsidRDefault="001E5E07" w:rsidP="001E5E07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>What is the difference between expansionary and contractionary policy?</w:t>
      </w:r>
    </w:p>
    <w:p w:rsidR="001318D9" w:rsidRDefault="001318D9" w:rsidP="001E5E07">
      <w:pPr>
        <w:pStyle w:val="NoSpacing"/>
        <w:rPr>
          <w:rFonts w:cstheme="minorHAnsi"/>
          <w:i/>
        </w:rPr>
      </w:pPr>
    </w:p>
    <w:p w:rsidR="001E5E07" w:rsidRDefault="001E5E07" w:rsidP="001E5E07">
      <w:pPr>
        <w:pStyle w:val="NoSpacing"/>
        <w:rPr>
          <w:rFonts w:cstheme="minorHAnsi"/>
          <w:b/>
          <w:i/>
          <w:u w:val="single"/>
        </w:rPr>
      </w:pPr>
      <w:r w:rsidRPr="00F90FAE">
        <w:rPr>
          <w:rFonts w:cstheme="minorHAnsi"/>
          <w:b/>
          <w:i/>
          <w:u w:val="single"/>
        </w:rPr>
        <w:t>Tools of Fiscal Policy:</w:t>
      </w:r>
    </w:p>
    <w:p w:rsidR="001E5E07" w:rsidRDefault="001E5E07" w:rsidP="001E5E07">
      <w:pPr>
        <w:pStyle w:val="NoSpacing"/>
        <w:rPr>
          <w:rFonts w:cstheme="minorHAnsi"/>
          <w:b/>
          <w:i/>
          <w:u w:val="single"/>
        </w:rPr>
      </w:pPr>
    </w:p>
    <w:p w:rsidR="001E5E07" w:rsidRPr="001318D9" w:rsidRDefault="001E5E07" w:rsidP="001E5E07">
      <w:pPr>
        <w:pStyle w:val="NoSpacing"/>
        <w:numPr>
          <w:ilvl w:val="0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Taxing:</w:t>
      </w:r>
      <w:r w:rsidRPr="001E5E07">
        <w:rPr>
          <w:rFonts w:cstheme="minorHAnsi"/>
          <w:i/>
        </w:rPr>
        <w:t xml:space="preserve"> </w:t>
      </w:r>
    </w:p>
    <w:p w:rsidR="001E5E07" w:rsidRPr="00F90FAE" w:rsidRDefault="001E5E07" w:rsidP="001E5E07">
      <w:pPr>
        <w:pStyle w:val="NoSpacing"/>
        <w:numPr>
          <w:ilvl w:val="1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Types of Taxes…</w:t>
      </w:r>
    </w:p>
    <w:p w:rsidR="001E5E07" w:rsidRPr="00FA7ECB" w:rsidRDefault="001318D9" w:rsidP="001E5E07">
      <w:pPr>
        <w:pStyle w:val="NoSpacing"/>
        <w:numPr>
          <w:ilvl w:val="2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Proportional</w:t>
      </w:r>
      <w:r w:rsidR="001E5E07">
        <w:rPr>
          <w:rFonts w:cstheme="minorHAnsi"/>
          <w:i/>
        </w:rPr>
        <w:t xml:space="preserve"> taxes are</w:t>
      </w:r>
    </w:p>
    <w:p w:rsidR="001E5E07" w:rsidRPr="00F90FAE" w:rsidRDefault="001E5E07" w:rsidP="001E5E07">
      <w:pPr>
        <w:pStyle w:val="NoSpacing"/>
        <w:numPr>
          <w:ilvl w:val="3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1E5E07" w:rsidRPr="00FA7ECB" w:rsidRDefault="001318D9" w:rsidP="001E5E07">
      <w:pPr>
        <w:pStyle w:val="NoSpacing"/>
        <w:numPr>
          <w:ilvl w:val="2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Pro</w:t>
      </w:r>
      <w:r w:rsidR="001E5E07">
        <w:rPr>
          <w:rFonts w:cstheme="minorHAnsi"/>
          <w:i/>
        </w:rPr>
        <w:t>gressive taxes are</w:t>
      </w:r>
    </w:p>
    <w:p w:rsidR="001E5E07" w:rsidRPr="00F90FAE" w:rsidRDefault="001E5E07" w:rsidP="001E5E07">
      <w:pPr>
        <w:pStyle w:val="NoSpacing"/>
        <w:numPr>
          <w:ilvl w:val="3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1E5E07" w:rsidRPr="00FA7ECB" w:rsidRDefault="001318D9" w:rsidP="001E5E07">
      <w:pPr>
        <w:pStyle w:val="NoSpacing"/>
        <w:numPr>
          <w:ilvl w:val="2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Regressive</w:t>
      </w:r>
      <w:r w:rsidR="001E5E07">
        <w:rPr>
          <w:rFonts w:cstheme="minorHAnsi"/>
          <w:i/>
        </w:rPr>
        <w:t xml:space="preserve"> taxes are</w:t>
      </w:r>
    </w:p>
    <w:p w:rsidR="001E5E07" w:rsidRPr="00FA7ECB" w:rsidRDefault="001E5E07" w:rsidP="001E5E07">
      <w:pPr>
        <w:pStyle w:val="NoSpacing"/>
        <w:numPr>
          <w:ilvl w:val="3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1E5E07" w:rsidRPr="001318D9" w:rsidRDefault="001318D9" w:rsidP="001E5E07">
      <w:pPr>
        <w:pStyle w:val="NoSpacing"/>
        <w:numPr>
          <w:ilvl w:val="2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Estate</w:t>
      </w:r>
      <w:r w:rsidR="00741D1A">
        <w:rPr>
          <w:rFonts w:cstheme="minorHAnsi"/>
          <w:i/>
        </w:rPr>
        <w:t xml:space="preserve"> </w:t>
      </w:r>
      <w:bookmarkStart w:id="0" w:name="_GoBack"/>
      <w:bookmarkEnd w:id="0"/>
      <w:r w:rsidR="001E5E07">
        <w:rPr>
          <w:rFonts w:cstheme="minorHAnsi"/>
          <w:i/>
        </w:rPr>
        <w:t>tax</w:t>
      </w:r>
    </w:p>
    <w:p w:rsidR="001E5E07" w:rsidRPr="00FA7ECB" w:rsidRDefault="001E5E07" w:rsidP="001E5E07">
      <w:pPr>
        <w:pStyle w:val="NoSpacing"/>
        <w:numPr>
          <w:ilvl w:val="3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1318D9" w:rsidRPr="001318D9" w:rsidRDefault="001318D9" w:rsidP="001318D9">
      <w:pPr>
        <w:pStyle w:val="NoSpacing"/>
        <w:numPr>
          <w:ilvl w:val="2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Gift Tax</w:t>
      </w:r>
    </w:p>
    <w:p w:rsidR="001318D9" w:rsidRPr="00FA7ECB" w:rsidRDefault="001318D9" w:rsidP="001318D9">
      <w:pPr>
        <w:pStyle w:val="NoSpacing"/>
        <w:ind w:left="2520"/>
        <w:rPr>
          <w:rFonts w:cstheme="minorHAnsi"/>
          <w:b/>
          <w:i/>
        </w:rPr>
      </w:pPr>
    </w:p>
    <w:p w:rsidR="001E5E07" w:rsidRPr="00FA7ECB" w:rsidRDefault="001318D9" w:rsidP="001E5E07">
      <w:pPr>
        <w:pStyle w:val="NoSpacing"/>
        <w:numPr>
          <w:ilvl w:val="2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 xml:space="preserve">Import </w:t>
      </w:r>
      <w:r w:rsidR="001E5E07">
        <w:rPr>
          <w:rFonts w:cstheme="minorHAnsi"/>
          <w:i/>
        </w:rPr>
        <w:t>tax</w:t>
      </w:r>
    </w:p>
    <w:p w:rsidR="001E5E07" w:rsidRPr="00F90FAE" w:rsidRDefault="001E5E07" w:rsidP="001E5E07">
      <w:pPr>
        <w:pStyle w:val="NoSpacing"/>
        <w:numPr>
          <w:ilvl w:val="3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Example</w:t>
      </w:r>
    </w:p>
    <w:p w:rsidR="001E5E07" w:rsidRDefault="001E5E07" w:rsidP="001E5E07">
      <w:pPr>
        <w:pStyle w:val="NoSpacing"/>
        <w:numPr>
          <w:ilvl w:val="0"/>
          <w:numId w:val="1"/>
        </w:numPr>
        <w:rPr>
          <w:rFonts w:cstheme="minorHAnsi"/>
          <w:b/>
          <w:i/>
        </w:rPr>
      </w:pPr>
    </w:p>
    <w:p w:rsidR="001318D9" w:rsidRDefault="001318D9" w:rsidP="001318D9">
      <w:pPr>
        <w:pStyle w:val="NoSpacing"/>
        <w:numPr>
          <w:ilvl w:val="1"/>
          <w:numId w:val="1"/>
        </w:numPr>
        <w:rPr>
          <w:rFonts w:cstheme="minorHAnsi"/>
          <w:i/>
        </w:rPr>
      </w:pPr>
      <w:r>
        <w:rPr>
          <w:rFonts w:cstheme="minorHAnsi"/>
          <w:i/>
        </w:rPr>
        <w:t xml:space="preserve">The </w:t>
      </w:r>
      <w:r w:rsidRPr="001318D9">
        <w:rPr>
          <w:rFonts w:cstheme="minorHAnsi"/>
          <w:b/>
          <w:i/>
        </w:rPr>
        <w:t>incidence of a tax</w:t>
      </w:r>
      <w:r>
        <w:rPr>
          <w:rFonts w:cstheme="minorHAnsi"/>
          <w:i/>
        </w:rPr>
        <w:t xml:space="preserve"> is</w:t>
      </w:r>
    </w:p>
    <w:p w:rsidR="001318D9" w:rsidRDefault="001318D9" w:rsidP="001318D9">
      <w:pPr>
        <w:pStyle w:val="NoSpacing"/>
        <w:ind w:left="1800"/>
        <w:rPr>
          <w:rFonts w:cstheme="minorHAnsi"/>
          <w:i/>
        </w:rPr>
      </w:pPr>
    </w:p>
    <w:p w:rsidR="00C261BD" w:rsidRDefault="00C261BD" w:rsidP="00C261BD">
      <w:pPr>
        <w:pStyle w:val="NoSpacing"/>
        <w:numPr>
          <w:ilvl w:val="1"/>
          <w:numId w:val="1"/>
        </w:numPr>
        <w:rPr>
          <w:rFonts w:cstheme="minorHAnsi"/>
          <w:i/>
        </w:rPr>
      </w:pPr>
      <w:r>
        <w:rPr>
          <w:rFonts w:cstheme="minorHAnsi"/>
          <w:i/>
        </w:rPr>
        <w:t xml:space="preserve">The </w:t>
      </w:r>
      <w:r w:rsidRPr="001318D9">
        <w:rPr>
          <w:rFonts w:cstheme="minorHAnsi"/>
          <w:b/>
          <w:i/>
        </w:rPr>
        <w:t>ability to pay</w:t>
      </w:r>
      <w:r>
        <w:rPr>
          <w:rFonts w:cstheme="minorHAnsi"/>
          <w:i/>
        </w:rPr>
        <w:t xml:space="preserve"> principle is</w:t>
      </w:r>
    </w:p>
    <w:p w:rsidR="00C261BD" w:rsidRDefault="00C261BD" w:rsidP="00C261BD">
      <w:pPr>
        <w:pStyle w:val="NoSpacing"/>
        <w:rPr>
          <w:rFonts w:cstheme="minorHAnsi"/>
          <w:i/>
        </w:rPr>
      </w:pPr>
    </w:p>
    <w:p w:rsidR="00C261BD" w:rsidRDefault="00C261BD" w:rsidP="00C261BD">
      <w:pPr>
        <w:pStyle w:val="NoSpacing"/>
        <w:numPr>
          <w:ilvl w:val="1"/>
          <w:numId w:val="1"/>
        </w:numPr>
        <w:rPr>
          <w:rFonts w:cstheme="minorHAnsi"/>
          <w:i/>
        </w:rPr>
      </w:pPr>
      <w:r>
        <w:rPr>
          <w:rFonts w:cstheme="minorHAnsi"/>
          <w:i/>
        </w:rPr>
        <w:t xml:space="preserve">The </w:t>
      </w:r>
      <w:r w:rsidRPr="001318D9">
        <w:rPr>
          <w:rFonts w:cstheme="minorHAnsi"/>
          <w:b/>
          <w:i/>
        </w:rPr>
        <w:t>benefit principle</w:t>
      </w:r>
      <w:r>
        <w:rPr>
          <w:rFonts w:cstheme="minorHAnsi"/>
          <w:i/>
        </w:rPr>
        <w:t xml:space="preserve"> of taxation is</w:t>
      </w:r>
    </w:p>
    <w:p w:rsidR="00C261BD" w:rsidRPr="001533D7" w:rsidRDefault="00C261BD" w:rsidP="00C261BD">
      <w:pPr>
        <w:pStyle w:val="NoSpacing"/>
        <w:rPr>
          <w:rFonts w:cstheme="minorHAnsi"/>
          <w:i/>
        </w:rPr>
      </w:pPr>
    </w:p>
    <w:p w:rsidR="001E5E07" w:rsidRDefault="001E5E07" w:rsidP="001E5E07">
      <w:pPr>
        <w:pStyle w:val="NoSpacing"/>
        <w:numPr>
          <w:ilvl w:val="1"/>
          <w:numId w:val="1"/>
        </w:numPr>
        <w:rPr>
          <w:rFonts w:cstheme="minorHAnsi"/>
          <w:i/>
        </w:rPr>
      </w:pPr>
      <w:r w:rsidRPr="001533D7">
        <w:rPr>
          <w:rFonts w:cstheme="minorHAnsi"/>
          <w:i/>
        </w:rPr>
        <w:t xml:space="preserve">Taxes </w:t>
      </w:r>
      <w:r>
        <w:rPr>
          <w:rFonts w:cstheme="minorHAnsi"/>
          <w:i/>
        </w:rPr>
        <w:t>affect the economy by</w:t>
      </w:r>
    </w:p>
    <w:p w:rsidR="00C261BD" w:rsidRDefault="00C261BD" w:rsidP="00C261BD">
      <w:pPr>
        <w:pStyle w:val="NoSpacing"/>
        <w:numPr>
          <w:ilvl w:val="2"/>
          <w:numId w:val="1"/>
        </w:numPr>
        <w:rPr>
          <w:rFonts w:cstheme="minorHAnsi"/>
          <w:i/>
        </w:rPr>
      </w:pPr>
      <w:r>
        <w:rPr>
          <w:rFonts w:cstheme="minorHAnsi"/>
          <w:i/>
        </w:rPr>
        <w:t>Resource</w:t>
      </w:r>
    </w:p>
    <w:p w:rsidR="00C261BD" w:rsidRDefault="00C261BD" w:rsidP="00C261BD">
      <w:pPr>
        <w:pStyle w:val="NoSpacing"/>
        <w:ind w:left="2520"/>
        <w:rPr>
          <w:rFonts w:cstheme="minorHAnsi"/>
          <w:i/>
        </w:rPr>
      </w:pPr>
    </w:p>
    <w:p w:rsidR="00C261BD" w:rsidRDefault="00C261BD" w:rsidP="00C261BD">
      <w:pPr>
        <w:pStyle w:val="NoSpacing"/>
        <w:numPr>
          <w:ilvl w:val="2"/>
          <w:numId w:val="1"/>
        </w:numPr>
        <w:rPr>
          <w:rFonts w:cstheme="minorHAnsi"/>
          <w:i/>
        </w:rPr>
      </w:pPr>
      <w:r>
        <w:rPr>
          <w:rFonts w:cstheme="minorHAnsi"/>
          <w:i/>
        </w:rPr>
        <w:t xml:space="preserve">Behavior </w:t>
      </w:r>
    </w:p>
    <w:p w:rsidR="00C261BD" w:rsidRDefault="00C261BD" w:rsidP="001318D9">
      <w:pPr>
        <w:pStyle w:val="NoSpacing"/>
        <w:rPr>
          <w:rFonts w:cstheme="minorHAnsi"/>
          <w:i/>
        </w:rPr>
      </w:pPr>
    </w:p>
    <w:p w:rsidR="00C261BD" w:rsidRDefault="00C261BD" w:rsidP="00C261BD">
      <w:pPr>
        <w:pStyle w:val="NoSpacing"/>
        <w:numPr>
          <w:ilvl w:val="2"/>
          <w:numId w:val="1"/>
        </w:numPr>
        <w:rPr>
          <w:rFonts w:cstheme="minorHAnsi"/>
          <w:i/>
        </w:rPr>
      </w:pPr>
      <w:r>
        <w:rPr>
          <w:rFonts w:cstheme="minorHAnsi"/>
          <w:i/>
        </w:rPr>
        <w:t>Productivity and</w:t>
      </w:r>
    </w:p>
    <w:p w:rsidR="001E5E07" w:rsidRPr="001533D7" w:rsidRDefault="001E5E07" w:rsidP="001318D9">
      <w:pPr>
        <w:pStyle w:val="NoSpacing"/>
        <w:rPr>
          <w:rFonts w:cstheme="minorHAnsi"/>
          <w:i/>
        </w:rPr>
      </w:pPr>
    </w:p>
    <w:p w:rsidR="001E5E07" w:rsidRDefault="001E5E07" w:rsidP="001E5E07">
      <w:pPr>
        <w:pStyle w:val="NoSpacing"/>
        <w:numPr>
          <w:ilvl w:val="1"/>
          <w:numId w:val="1"/>
        </w:numPr>
        <w:rPr>
          <w:rFonts w:cstheme="minorHAnsi"/>
          <w:i/>
        </w:rPr>
      </w:pPr>
      <w:r>
        <w:rPr>
          <w:rFonts w:cstheme="minorHAnsi"/>
          <w:i/>
        </w:rPr>
        <w:t>If the economy needs a boost, the Government can</w:t>
      </w:r>
    </w:p>
    <w:p w:rsidR="001E5E07" w:rsidRDefault="001E5E07" w:rsidP="001E5E07">
      <w:pPr>
        <w:pStyle w:val="NoSpacing"/>
        <w:rPr>
          <w:rFonts w:cstheme="minorHAnsi"/>
          <w:i/>
        </w:rPr>
      </w:pPr>
    </w:p>
    <w:p w:rsidR="00C261BD" w:rsidRPr="001318D9" w:rsidRDefault="001E5E07" w:rsidP="001E5E07">
      <w:pPr>
        <w:pStyle w:val="NoSpacing"/>
        <w:numPr>
          <w:ilvl w:val="1"/>
          <w:numId w:val="1"/>
        </w:numPr>
        <w:rPr>
          <w:rFonts w:cstheme="minorHAnsi"/>
          <w:i/>
        </w:rPr>
      </w:pPr>
      <w:r>
        <w:rPr>
          <w:rFonts w:cstheme="minorHAnsi"/>
          <w:i/>
        </w:rPr>
        <w:t xml:space="preserve">If the economy needs to slow down, the Government can </w:t>
      </w:r>
    </w:p>
    <w:p w:rsidR="00C261BD" w:rsidRDefault="00C261BD" w:rsidP="001E5E07">
      <w:pPr>
        <w:pStyle w:val="NoSpacing"/>
        <w:rPr>
          <w:rFonts w:cstheme="minorHAnsi"/>
          <w:i/>
        </w:rPr>
      </w:pPr>
    </w:p>
    <w:p w:rsidR="001E5E07" w:rsidRPr="00F90FAE" w:rsidRDefault="001E5E07" w:rsidP="001E5E07">
      <w:pPr>
        <w:pStyle w:val="NoSpacing"/>
        <w:numPr>
          <w:ilvl w:val="0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Spending:</w:t>
      </w:r>
    </w:p>
    <w:p w:rsidR="001E5E07" w:rsidRPr="00F90FAE" w:rsidRDefault="001E5E07" w:rsidP="001E5E07">
      <w:pPr>
        <w:pStyle w:val="NoSpacing"/>
        <w:numPr>
          <w:ilvl w:val="1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Types of spending</w:t>
      </w:r>
    </w:p>
    <w:p w:rsidR="001E5E07" w:rsidRPr="00F90FAE" w:rsidRDefault="001E5E07" w:rsidP="001E5E07">
      <w:pPr>
        <w:pStyle w:val="NoSpacing"/>
        <w:numPr>
          <w:ilvl w:val="2"/>
          <w:numId w:val="1"/>
        </w:numPr>
        <w:rPr>
          <w:rFonts w:cstheme="minorHAnsi"/>
          <w:b/>
          <w:i/>
        </w:rPr>
      </w:pPr>
      <w:r w:rsidRPr="001318D9">
        <w:rPr>
          <w:rFonts w:cstheme="minorHAnsi"/>
          <w:b/>
          <w:i/>
        </w:rPr>
        <w:t>Mandatory spending</w:t>
      </w:r>
      <w:r>
        <w:rPr>
          <w:rFonts w:cstheme="minorHAnsi"/>
          <w:i/>
        </w:rPr>
        <w:t xml:space="preserve"> is</w:t>
      </w:r>
    </w:p>
    <w:p w:rsidR="001E5E07" w:rsidRDefault="001E5E07" w:rsidP="001E5E07">
      <w:pPr>
        <w:pStyle w:val="NoSpacing"/>
        <w:numPr>
          <w:ilvl w:val="3"/>
          <w:numId w:val="1"/>
        </w:numPr>
        <w:rPr>
          <w:rFonts w:cstheme="minorHAnsi"/>
          <w:i/>
        </w:rPr>
      </w:pPr>
      <w:r w:rsidRPr="00F90FAE">
        <w:rPr>
          <w:rFonts w:cstheme="minorHAnsi"/>
          <w:i/>
        </w:rPr>
        <w:t>Examples</w:t>
      </w:r>
    </w:p>
    <w:p w:rsidR="001E5E07" w:rsidRDefault="001E5E07" w:rsidP="001E5E07">
      <w:pPr>
        <w:pStyle w:val="NoSpacing"/>
        <w:rPr>
          <w:rFonts w:cstheme="minorHAnsi"/>
          <w:i/>
        </w:rPr>
      </w:pPr>
    </w:p>
    <w:p w:rsidR="001E5E07" w:rsidRPr="00F90FAE" w:rsidRDefault="001E5E07" w:rsidP="001E5E07">
      <w:pPr>
        <w:pStyle w:val="NoSpacing"/>
        <w:numPr>
          <w:ilvl w:val="2"/>
          <w:numId w:val="1"/>
        </w:numPr>
        <w:rPr>
          <w:rFonts w:cstheme="minorHAnsi"/>
          <w:b/>
          <w:i/>
        </w:rPr>
      </w:pPr>
      <w:r w:rsidRPr="001318D9">
        <w:rPr>
          <w:rFonts w:cstheme="minorHAnsi"/>
          <w:b/>
          <w:i/>
        </w:rPr>
        <w:t>Discretionary spending</w:t>
      </w:r>
      <w:r>
        <w:rPr>
          <w:rFonts w:cstheme="minorHAnsi"/>
          <w:i/>
        </w:rPr>
        <w:t xml:space="preserve"> is</w:t>
      </w:r>
    </w:p>
    <w:p w:rsidR="001E5E07" w:rsidRPr="001318D9" w:rsidRDefault="001E5E07" w:rsidP="001E5E07">
      <w:pPr>
        <w:pStyle w:val="NoSpacing"/>
        <w:numPr>
          <w:ilvl w:val="3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Examples</w:t>
      </w:r>
    </w:p>
    <w:p w:rsidR="001E5E07" w:rsidRPr="00F90FAE" w:rsidRDefault="001E5E07" w:rsidP="001E5E07">
      <w:pPr>
        <w:pStyle w:val="NoSpacing"/>
        <w:numPr>
          <w:ilvl w:val="1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If the economy needs a boost, the government can</w:t>
      </w:r>
    </w:p>
    <w:p w:rsidR="001E5E07" w:rsidRPr="00F90FAE" w:rsidRDefault="001E5E07" w:rsidP="001E5E07">
      <w:pPr>
        <w:pStyle w:val="NoSpacing"/>
        <w:numPr>
          <w:ilvl w:val="1"/>
          <w:numId w:val="1"/>
        </w:numPr>
        <w:rPr>
          <w:rFonts w:cstheme="minorHAnsi"/>
          <w:b/>
          <w:i/>
        </w:rPr>
      </w:pPr>
      <w:r>
        <w:rPr>
          <w:rFonts w:cstheme="minorHAnsi"/>
          <w:i/>
        </w:rPr>
        <w:t>If the economy needs to slow down, the Government can</w:t>
      </w:r>
    </w:p>
    <w:p w:rsidR="002C4C73" w:rsidRPr="00A02567" w:rsidRDefault="002C4C73" w:rsidP="00A02567">
      <w:pPr>
        <w:pStyle w:val="NoSpacing"/>
        <w:rPr>
          <w:rFonts w:cstheme="minorHAnsi"/>
          <w:b/>
          <w:i/>
          <w:u w:val="single"/>
        </w:rPr>
      </w:pPr>
    </w:p>
    <w:sectPr w:rsidR="002C4C73" w:rsidRPr="00A02567" w:rsidSect="00A02567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90E"/>
    <w:multiLevelType w:val="hybridMultilevel"/>
    <w:tmpl w:val="31F84E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07"/>
    <w:rsid w:val="001318D9"/>
    <w:rsid w:val="001E5E07"/>
    <w:rsid w:val="002C4C73"/>
    <w:rsid w:val="00741D1A"/>
    <w:rsid w:val="00A02567"/>
    <w:rsid w:val="00C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CA50"/>
  <w15:docId w15:val="{88EFE6D8-3510-4A22-9353-AC908672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E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4</cp:revision>
  <cp:lastPrinted>2018-04-12T15:00:00Z</cp:lastPrinted>
  <dcterms:created xsi:type="dcterms:W3CDTF">2017-04-18T13:58:00Z</dcterms:created>
  <dcterms:modified xsi:type="dcterms:W3CDTF">2019-04-04T14:28:00Z</dcterms:modified>
</cp:coreProperties>
</file>