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C9" w:rsidRDefault="00C9464C" w:rsidP="009E3BC9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C9464C">
        <w:rPr>
          <w:b/>
          <w:i/>
          <w:sz w:val="28"/>
          <w:szCs w:val="28"/>
          <w:u w:val="single"/>
        </w:rPr>
        <w:t>Vocabulary Sheet MT 1</w:t>
      </w:r>
    </w:p>
    <w:p w:rsidR="009E3BC9" w:rsidRDefault="009E3BC9" w:rsidP="009E3BC9">
      <w:pPr>
        <w:pStyle w:val="NoSpacing"/>
        <w:rPr>
          <w:b/>
          <w:i/>
          <w:sz w:val="24"/>
          <w:szCs w:val="24"/>
        </w:rPr>
      </w:pPr>
    </w:p>
    <w:p w:rsidR="009E3BC9" w:rsidRPr="009E3BC9" w:rsidRDefault="009E3BC9" w:rsidP="009E3BC9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F19F7">
        <w:rPr>
          <w:b/>
          <w:i/>
          <w:sz w:val="24"/>
          <w:szCs w:val="24"/>
          <w:u w:val="single"/>
        </w:rPr>
        <w:t xml:space="preserve">Directions: </w:t>
      </w:r>
      <w:r w:rsidR="008F19F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Define the following terms, when you finish, write the definition in your own words.  When that is complete, draw a visual representation of the term, or use it in a sentence correctly.</w:t>
      </w:r>
    </w:p>
    <w:p w:rsidR="00C9464C" w:rsidRDefault="00C9464C" w:rsidP="00C9464C">
      <w:pPr>
        <w:pStyle w:val="NoSpacing"/>
        <w:spacing w:line="480" w:lineRule="auto"/>
      </w:pP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Economics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Scarcity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Resources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Goods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Capital Goods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Consumer goods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Durable Goods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Services</w:t>
      </w:r>
      <w:r w:rsidRPr="00C9464C">
        <w:t xml:space="preserve"> 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Paradox of Value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TINSTAAFL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Factors of Production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Land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Labor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Capital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Natural Resources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Allocate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Need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Want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Limited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Unlimited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Opportunity Cost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Abundance</w:t>
      </w:r>
    </w:p>
    <w:p w:rsidR="0072578E" w:rsidRDefault="0072578E" w:rsidP="0072578E">
      <w:pPr>
        <w:pStyle w:val="NoSpacing"/>
        <w:numPr>
          <w:ilvl w:val="0"/>
          <w:numId w:val="1"/>
        </w:numPr>
        <w:spacing w:line="480" w:lineRule="auto"/>
      </w:pPr>
      <w:r>
        <w:t>Utility</w:t>
      </w:r>
    </w:p>
    <w:p w:rsidR="0072578E" w:rsidRDefault="0072578E" w:rsidP="0072578E">
      <w:pPr>
        <w:pStyle w:val="NoSpacing"/>
        <w:numPr>
          <w:ilvl w:val="0"/>
          <w:numId w:val="1"/>
        </w:numPr>
        <w:spacing w:line="480" w:lineRule="auto"/>
      </w:pPr>
      <w:r>
        <w:t>Marginal Utility</w:t>
      </w:r>
    </w:p>
    <w:p w:rsidR="0072578E" w:rsidRDefault="0072578E" w:rsidP="0072578E">
      <w:pPr>
        <w:pStyle w:val="NoSpacing"/>
        <w:numPr>
          <w:ilvl w:val="0"/>
          <w:numId w:val="1"/>
        </w:numPr>
        <w:spacing w:line="480" w:lineRule="auto"/>
      </w:pPr>
      <w:r>
        <w:t>Diminishing Marginal Utility</w:t>
      </w:r>
    </w:p>
    <w:p w:rsidR="0072578E" w:rsidRDefault="0072578E" w:rsidP="0072578E">
      <w:pPr>
        <w:pStyle w:val="NoSpacing"/>
        <w:numPr>
          <w:ilvl w:val="0"/>
          <w:numId w:val="1"/>
        </w:numPr>
        <w:spacing w:line="480" w:lineRule="auto"/>
      </w:pPr>
      <w:r>
        <w:t>Marginal Cost</w:t>
      </w:r>
    </w:p>
    <w:p w:rsidR="0072578E" w:rsidRDefault="0072578E" w:rsidP="0072578E">
      <w:pPr>
        <w:pStyle w:val="NoSpacing"/>
        <w:numPr>
          <w:ilvl w:val="0"/>
          <w:numId w:val="1"/>
        </w:numPr>
        <w:spacing w:line="480" w:lineRule="auto"/>
      </w:pPr>
      <w:r>
        <w:t>Marginal Benefit</w:t>
      </w:r>
    </w:p>
    <w:p w:rsidR="00A71F4E" w:rsidRDefault="00A71F4E" w:rsidP="00A71F4E">
      <w:pPr>
        <w:pStyle w:val="NoSpacing"/>
        <w:spacing w:line="480" w:lineRule="auto"/>
      </w:pPr>
    </w:p>
    <w:p w:rsidR="00A71F4E" w:rsidRDefault="00A71F4E" w:rsidP="00A71F4E">
      <w:pPr>
        <w:pStyle w:val="NoSpacing"/>
        <w:spacing w:line="480" w:lineRule="auto"/>
      </w:pPr>
      <w:r>
        <w:t>MT 1.3-4</w:t>
      </w:r>
    </w:p>
    <w:p w:rsidR="00A71F4E" w:rsidRDefault="00A71F4E" w:rsidP="00A71F4E">
      <w:pPr>
        <w:pStyle w:val="NoSpacing"/>
        <w:spacing w:line="480" w:lineRule="auto"/>
      </w:pPr>
    </w:p>
    <w:p w:rsidR="00A71F4E" w:rsidRDefault="00A71F4E" w:rsidP="0072578E">
      <w:pPr>
        <w:pStyle w:val="NoSpacing"/>
        <w:numPr>
          <w:ilvl w:val="0"/>
          <w:numId w:val="1"/>
        </w:numPr>
        <w:spacing w:line="480" w:lineRule="auto"/>
      </w:pPr>
      <w:r>
        <w:t>Monetary incentive</w:t>
      </w:r>
    </w:p>
    <w:p w:rsidR="00A71F4E" w:rsidRDefault="00A71F4E" w:rsidP="0072578E">
      <w:pPr>
        <w:pStyle w:val="NoSpacing"/>
        <w:numPr>
          <w:ilvl w:val="0"/>
          <w:numId w:val="1"/>
        </w:numPr>
        <w:spacing w:line="480" w:lineRule="auto"/>
      </w:pPr>
      <w:r>
        <w:t>Non-monetary incentive</w:t>
      </w:r>
      <w:bookmarkStart w:id="0" w:name="_GoBack"/>
      <w:bookmarkEnd w:id="0"/>
    </w:p>
    <w:p w:rsidR="0072578E" w:rsidRDefault="0072578E" w:rsidP="0072578E">
      <w:pPr>
        <w:pStyle w:val="NoSpacing"/>
        <w:numPr>
          <w:ilvl w:val="0"/>
          <w:numId w:val="1"/>
        </w:numPr>
        <w:spacing w:line="480" w:lineRule="auto"/>
      </w:pPr>
      <w:r>
        <w:t>Market system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Command system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lastRenderedPageBreak/>
        <w:t>Mixed Economy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GDP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GDP Per capita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Poverty line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Trade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Import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Export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Traditional economy</w:t>
      </w:r>
    </w:p>
    <w:p w:rsidR="00113FC8" w:rsidRDefault="00113FC8" w:rsidP="00113FC8">
      <w:pPr>
        <w:pStyle w:val="NoSpacing"/>
        <w:numPr>
          <w:ilvl w:val="0"/>
          <w:numId w:val="1"/>
        </w:numPr>
        <w:spacing w:line="480" w:lineRule="auto"/>
      </w:pPr>
      <w:r>
        <w:t>Adam Smith</w:t>
      </w:r>
    </w:p>
    <w:p w:rsidR="00113FC8" w:rsidRDefault="00FF51AA" w:rsidP="00113FC8">
      <w:pPr>
        <w:pStyle w:val="NoSpacing"/>
        <w:numPr>
          <w:ilvl w:val="0"/>
          <w:numId w:val="1"/>
        </w:numPr>
        <w:spacing w:line="480" w:lineRule="auto"/>
      </w:pPr>
      <w:r>
        <w:t>Laiss</w:t>
      </w:r>
      <w:r w:rsidR="00113FC8">
        <w:t>e</w:t>
      </w:r>
      <w:r>
        <w:t>z</w:t>
      </w:r>
      <w:r w:rsidR="00113FC8">
        <w:t xml:space="preserve"> Faire</w:t>
      </w:r>
    </w:p>
    <w:p w:rsidR="00113FC8" w:rsidRDefault="00113FC8" w:rsidP="00113FC8">
      <w:pPr>
        <w:pStyle w:val="NoSpacing"/>
        <w:numPr>
          <w:ilvl w:val="0"/>
          <w:numId w:val="1"/>
        </w:numPr>
        <w:spacing w:line="480" w:lineRule="auto"/>
      </w:pPr>
      <w:r>
        <w:t>Invisible Hand</w:t>
      </w:r>
    </w:p>
    <w:p w:rsidR="00C9464C" w:rsidRDefault="00C9464C" w:rsidP="00C9464C">
      <w:pPr>
        <w:pStyle w:val="NoSpacing"/>
        <w:spacing w:line="480" w:lineRule="auto"/>
        <w:ind w:left="720"/>
      </w:pPr>
    </w:p>
    <w:sectPr w:rsidR="00C9464C" w:rsidSect="00C94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29A7"/>
    <w:multiLevelType w:val="hybridMultilevel"/>
    <w:tmpl w:val="91B8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4C"/>
    <w:rsid w:val="00113FC8"/>
    <w:rsid w:val="0072578E"/>
    <w:rsid w:val="008F19F7"/>
    <w:rsid w:val="009E3BC9"/>
    <w:rsid w:val="00A71F4E"/>
    <w:rsid w:val="00A85054"/>
    <w:rsid w:val="00AD01DD"/>
    <w:rsid w:val="00C9464C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40E1"/>
  <w15:chartTrackingRefBased/>
  <w15:docId w15:val="{40472805-D50F-4467-8DC9-D62D86C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3</cp:revision>
  <dcterms:created xsi:type="dcterms:W3CDTF">2020-01-09T15:32:00Z</dcterms:created>
  <dcterms:modified xsi:type="dcterms:W3CDTF">2020-01-09T15:35:00Z</dcterms:modified>
</cp:coreProperties>
</file>