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0D" w:rsidRDefault="00C016D2" w:rsidP="00C016D2">
      <w:pPr>
        <w:pStyle w:val="NoSpacing"/>
        <w:jc w:val="center"/>
        <w:rPr>
          <w:b/>
          <w:i/>
          <w:sz w:val="28"/>
          <w:szCs w:val="28"/>
        </w:rPr>
      </w:pPr>
      <w:r w:rsidRPr="00C016D2">
        <w:rPr>
          <w:b/>
          <w:i/>
          <w:sz w:val="28"/>
          <w:szCs w:val="28"/>
        </w:rPr>
        <w:t>APUSH MT 7 EOT Study Guide</w:t>
      </w:r>
    </w:p>
    <w:p w:rsidR="00C016D2" w:rsidRDefault="00C016D2" w:rsidP="00C016D2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Imperialism</w:t>
      </w:r>
    </w:p>
    <w:p w:rsidR="00C016D2" w:rsidRPr="00C016D2" w:rsidRDefault="00C016D2" w:rsidP="00C016D2">
      <w:pPr>
        <w:pStyle w:val="NoSpacing"/>
        <w:jc w:val="center"/>
        <w:rPr>
          <w:i/>
        </w:rPr>
      </w:pP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 xml:space="preserve">What was the purpose of the Treaty of </w:t>
      </w:r>
      <w:proofErr w:type="spellStart"/>
      <w:r w:rsidRPr="00C016D2">
        <w:rPr>
          <w:i/>
        </w:rPr>
        <w:t>Tangawa</w:t>
      </w:r>
      <w:proofErr w:type="spellEnd"/>
      <w:r w:rsidRPr="00C016D2">
        <w:rPr>
          <w:i/>
        </w:rPr>
        <w:t xml:space="preserve"> in 1854?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proofErr w:type="gramStart"/>
      <w:r w:rsidRPr="00C016D2">
        <w:rPr>
          <w:i/>
        </w:rPr>
        <w:t xml:space="preserve">Due to the Treaty of </w:t>
      </w:r>
      <w:proofErr w:type="spellStart"/>
      <w:r w:rsidRPr="00C016D2">
        <w:rPr>
          <w:i/>
        </w:rPr>
        <w:t>Tangawa</w:t>
      </w:r>
      <w:proofErr w:type="spellEnd"/>
      <w:r w:rsidRPr="00C016D2">
        <w:rPr>
          <w:i/>
        </w:rPr>
        <w:t>, Japan was able to improve itself how?</w:t>
      </w:r>
      <w:proofErr w:type="gramEnd"/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 xml:space="preserve">The Treaty of </w:t>
      </w:r>
      <w:proofErr w:type="spellStart"/>
      <w:r w:rsidRPr="00C016D2">
        <w:rPr>
          <w:i/>
        </w:rPr>
        <w:t>Tangawa</w:t>
      </w:r>
      <w:proofErr w:type="spellEnd"/>
      <w:r w:rsidRPr="00C016D2">
        <w:rPr>
          <w:i/>
        </w:rPr>
        <w:t xml:space="preserve"> is similar to what other trading policy of the US that </w:t>
      </w:r>
      <w:proofErr w:type="gramStart"/>
      <w:r w:rsidRPr="00C016D2">
        <w:rPr>
          <w:i/>
        </w:rPr>
        <w:t>was executed</w:t>
      </w:r>
      <w:proofErr w:type="gramEnd"/>
      <w:r w:rsidRPr="00C016D2">
        <w:rPr>
          <w:i/>
        </w:rPr>
        <w:t xml:space="preserve"> in 1899?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Which US President negotiated the Treaty of Portsmouth to end the Russo-Japanese War?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How did the Mexican-American War affect the US territorially?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What was the Gadsden Purchase and why was it necessary?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What did Germany propose to Mexico in order to attempt to get Mexico to attack the US during WWI?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 xml:space="preserve">The purchase of what territory </w:t>
      </w:r>
      <w:proofErr w:type="gramStart"/>
      <w:r w:rsidRPr="00C016D2">
        <w:rPr>
          <w:i/>
        </w:rPr>
        <w:t>was considered</w:t>
      </w:r>
      <w:proofErr w:type="gramEnd"/>
      <w:r w:rsidRPr="00C016D2">
        <w:rPr>
          <w:i/>
        </w:rPr>
        <w:t xml:space="preserve"> a folly and a huge waste of money</w:t>
      </w:r>
      <w:r w:rsidRPr="00C016D2">
        <w:t>.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Why would someone like Alfred T Mahan have supported the purchase of a place like Alaska</w:t>
      </w:r>
      <w:r w:rsidRPr="00C016D2">
        <w:t>?</w:t>
      </w:r>
    </w:p>
    <w:p w:rsidR="00C016D2" w:rsidRP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>Why did the purchase of Alaska become something important to the people of the US</w:t>
      </w:r>
      <w:r w:rsidRPr="00C016D2">
        <w:t>?</w:t>
      </w:r>
    </w:p>
    <w:p w:rsid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 w:rsidRPr="00C016D2">
        <w:rPr>
          <w:i/>
        </w:rPr>
        <w:t xml:space="preserve">American belief in racial superiority </w:t>
      </w:r>
      <w:proofErr w:type="gramStart"/>
      <w:r w:rsidRPr="00C016D2">
        <w:rPr>
          <w:i/>
        </w:rPr>
        <w:t>was used</w:t>
      </w:r>
      <w:proofErr w:type="gramEnd"/>
      <w:r w:rsidRPr="00C016D2">
        <w:rPr>
          <w:i/>
        </w:rPr>
        <w:t xml:space="preserve"> to justify what US actions in the late 1800’s?</w:t>
      </w:r>
    </w:p>
    <w:p w:rsid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Why </w:t>
      </w:r>
      <w:proofErr w:type="gramStart"/>
      <w:r>
        <w:rPr>
          <w:i/>
        </w:rPr>
        <w:t>was McKinley criticized</w:t>
      </w:r>
      <w:proofErr w:type="gramEnd"/>
      <w:r>
        <w:rPr>
          <w:i/>
        </w:rPr>
        <w:t xml:space="preserve"> over his policy in the Western Hemisphere regarding expansion?</w:t>
      </w:r>
    </w:p>
    <w:p w:rsidR="00C016D2" w:rsidRDefault="00C016D2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was the biggest question about new territories such as the Philippines coming under US control?</w:t>
      </w:r>
    </w:p>
    <w:p w:rsidR="00C016D2" w:rsidRDefault="004756A7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Why were so many people against overseas expansion?</w:t>
      </w:r>
    </w:p>
    <w:p w:rsidR="003A1783" w:rsidRDefault="003A1783" w:rsidP="00C016D2">
      <w:pPr>
        <w:pStyle w:val="NoSpacing"/>
        <w:numPr>
          <w:ilvl w:val="0"/>
          <w:numId w:val="1"/>
        </w:numPr>
        <w:rPr>
          <w:i/>
        </w:rPr>
      </w:pPr>
      <w:proofErr w:type="gramStart"/>
      <w:r>
        <w:rPr>
          <w:i/>
        </w:rPr>
        <w:t>The Roosevelt Corollary let to an expanded American presence in which area?</w:t>
      </w:r>
      <w:proofErr w:type="gramEnd"/>
    </w:p>
    <w:p w:rsidR="003A1783" w:rsidRDefault="003A178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The Corollary led to a trend of America </w:t>
      </w:r>
      <w:proofErr w:type="gramStart"/>
      <w:r>
        <w:rPr>
          <w:i/>
        </w:rPr>
        <w:t>being seen</w:t>
      </w:r>
      <w:proofErr w:type="gramEnd"/>
      <w:r>
        <w:rPr>
          <w:i/>
        </w:rPr>
        <w:t xml:space="preserve"> as ….</w:t>
      </w:r>
    </w:p>
    <w:p w:rsidR="003A1783" w:rsidRDefault="003A178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The Roosevelt Corollary </w:t>
      </w:r>
      <w:proofErr w:type="gramStart"/>
      <w:r>
        <w:rPr>
          <w:i/>
        </w:rPr>
        <w:t>was mostly aimed</w:t>
      </w:r>
      <w:proofErr w:type="gramEnd"/>
      <w:r>
        <w:rPr>
          <w:i/>
        </w:rPr>
        <w:t xml:space="preserve"> at which countries? (remember what it is a corollary to)</w:t>
      </w:r>
    </w:p>
    <w:p w:rsidR="003A1783" w:rsidRDefault="003A178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 xml:space="preserve">Imperialism </w:t>
      </w:r>
      <w:proofErr w:type="gramStart"/>
      <w:r>
        <w:rPr>
          <w:i/>
        </w:rPr>
        <w:t>is many times related</w:t>
      </w:r>
      <w:proofErr w:type="gramEnd"/>
      <w:r>
        <w:rPr>
          <w:i/>
        </w:rPr>
        <w:t xml:space="preserve"> to what previous US movement?</w:t>
      </w:r>
    </w:p>
    <w:p w:rsidR="003A1783" w:rsidRDefault="003A178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event made the US have to decide about what to do with places like the Philippines, Guam, and Puerto Rico?</w:t>
      </w:r>
    </w:p>
    <w:p w:rsidR="00B27F33" w:rsidRDefault="00B27F3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era did the opening up of Japan take place during?</w:t>
      </w:r>
    </w:p>
    <w:p w:rsidR="00B27F33" w:rsidRDefault="00B27F3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President Fillmore attempted to open trade relations with Japan.  How did Japan respond?</w:t>
      </w:r>
    </w:p>
    <w:p w:rsidR="003A1783" w:rsidRPr="00C016D2" w:rsidRDefault="00B27F33" w:rsidP="00C016D2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What event in the mid-1800’s affected trade with Japan the most?</w:t>
      </w:r>
      <w:bookmarkStart w:id="0" w:name="_GoBack"/>
      <w:bookmarkEnd w:id="0"/>
      <w:r w:rsidR="003A1783">
        <w:rPr>
          <w:i/>
        </w:rPr>
        <w:br/>
      </w:r>
    </w:p>
    <w:p w:rsidR="00C016D2" w:rsidRPr="00C016D2" w:rsidRDefault="00C016D2" w:rsidP="00C016D2">
      <w:pPr>
        <w:pStyle w:val="NoSpacing"/>
        <w:ind w:left="720"/>
        <w:rPr>
          <w:b/>
          <w:i/>
        </w:rPr>
      </w:pPr>
    </w:p>
    <w:sectPr w:rsidR="00C016D2" w:rsidRPr="00C016D2" w:rsidSect="00C01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3887"/>
    <w:multiLevelType w:val="hybridMultilevel"/>
    <w:tmpl w:val="6848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2"/>
    <w:rsid w:val="003A1783"/>
    <w:rsid w:val="004756A7"/>
    <w:rsid w:val="009D660D"/>
    <w:rsid w:val="00B27F33"/>
    <w:rsid w:val="00C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B219"/>
  <w15:chartTrackingRefBased/>
  <w15:docId w15:val="{D3788F8B-20F6-4578-AE32-123CCC4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Traeger</dc:creator>
  <cp:keywords/>
  <dc:description/>
  <cp:lastModifiedBy>Joseph Traeger</cp:lastModifiedBy>
  <cp:revision>2</cp:revision>
  <dcterms:created xsi:type="dcterms:W3CDTF">2018-01-18T15:50:00Z</dcterms:created>
  <dcterms:modified xsi:type="dcterms:W3CDTF">2018-01-18T16:44:00Z</dcterms:modified>
</cp:coreProperties>
</file>